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4C" w:rsidRDefault="0047164C">
      <w:r>
        <w:t>Regent</w:t>
      </w:r>
      <w:r w:rsidR="00C2464C">
        <w:t xml:space="preserve"> Neighborhood Association </w:t>
      </w:r>
      <w:r>
        <w:t xml:space="preserve">(RNA) </w:t>
      </w:r>
      <w:r w:rsidR="000D0D46">
        <w:t>Board</w:t>
      </w:r>
      <w:r w:rsidR="00C2464C">
        <w:t xml:space="preserve"> Meeting</w:t>
      </w:r>
    </w:p>
    <w:p w:rsidR="00C2464C" w:rsidRDefault="00C2464C">
      <w:r>
        <w:t>Best Western InnTowner</w:t>
      </w:r>
    </w:p>
    <w:p w:rsidR="00C2464C" w:rsidRDefault="00480536">
      <w:r>
        <w:t>Wednesday, January 28</w:t>
      </w:r>
      <w:r w:rsidR="004A0386">
        <w:t>,</w:t>
      </w:r>
      <w:r w:rsidR="00B139D1">
        <w:t xml:space="preserve"> </w:t>
      </w:r>
      <w:r w:rsidR="004A0386">
        <w:t>201</w:t>
      </w:r>
      <w:r>
        <w:t>5</w:t>
      </w:r>
      <w:r w:rsidR="00C2464C">
        <w:t xml:space="preserve"> at 7p.</w:t>
      </w:r>
    </w:p>
    <w:p w:rsidR="00C2464C" w:rsidRDefault="00C2464C"/>
    <w:p w:rsidR="00C2464C" w:rsidRDefault="000E75D1">
      <w:r>
        <w:t>Board m</w:t>
      </w:r>
      <w:r w:rsidR="00C2464C">
        <w:t>embers present: Jon Misk</w:t>
      </w:r>
      <w:r w:rsidR="00704033">
        <w:t>owski</w:t>
      </w:r>
      <w:r w:rsidR="004A0386">
        <w:t>, John Schlaefer, Charlie Peters, Jen McDonald</w:t>
      </w:r>
      <w:r w:rsidR="00C2464C">
        <w:t xml:space="preserve">, </w:t>
      </w:r>
      <w:r>
        <w:t xml:space="preserve">Ron Rosner, </w:t>
      </w:r>
      <w:r w:rsidR="00480536">
        <w:t>Ronnie Hess, Eric Steege</w:t>
      </w:r>
      <w:r>
        <w:t>, Mary Sarnowski</w:t>
      </w:r>
      <w:r w:rsidR="004A0386">
        <w:t>,</w:t>
      </w:r>
      <w:r w:rsidR="00704033">
        <w:t xml:space="preserve"> </w:t>
      </w:r>
      <w:r w:rsidR="00480536">
        <w:t xml:space="preserve">Dan O’Callaghan, Tom Pearce, </w:t>
      </w:r>
      <w:r w:rsidR="00C2464C">
        <w:t>Mary Czynszak-Lyne</w:t>
      </w:r>
    </w:p>
    <w:p w:rsidR="000E75D1" w:rsidRDefault="000E75D1"/>
    <w:p w:rsidR="000E75D1" w:rsidRDefault="000E75D1">
      <w:r>
        <w:t>Neig</w:t>
      </w:r>
      <w:r w:rsidR="00480536">
        <w:t xml:space="preserve">hborhood members present: </w:t>
      </w:r>
      <w:r w:rsidR="006B3B7D">
        <w:t xml:space="preserve">Alder </w:t>
      </w:r>
      <w:r w:rsidR="00480536">
        <w:t xml:space="preserve">Shiva Bidar-Sielaff, Steve Henicker, Robbie Weber, </w:t>
      </w:r>
      <w:r>
        <w:t xml:space="preserve">John Jacobson, </w:t>
      </w:r>
      <w:r w:rsidR="00480536">
        <w:t>Linda Ketchem, Doug Edwards, Greg Sisler, Ron St. John, Donna Letler</w:t>
      </w:r>
    </w:p>
    <w:p w:rsidR="00C2464C" w:rsidRDefault="00C2464C"/>
    <w:p w:rsidR="00C2464C" w:rsidRDefault="00480536">
      <w:r>
        <w:t xml:space="preserve">Guests: Hannah Hatlan-Atwell, Courtney Taborn, </w:t>
      </w:r>
      <w:r w:rsidR="00B139D1">
        <w:t>David Trow</w:t>
      </w:r>
      <w:r w:rsidR="006933E9">
        <w:t xml:space="preserve">bridge, </w:t>
      </w:r>
      <w:r>
        <w:t>Gary Brink, Randy Bruce</w:t>
      </w:r>
    </w:p>
    <w:p w:rsidR="00480536" w:rsidRDefault="00480536" w:rsidP="00480536"/>
    <w:p w:rsidR="00480536" w:rsidRDefault="00480536" w:rsidP="00480536">
      <w:r w:rsidRPr="00C2464C">
        <w:rPr>
          <w:u w:val="single"/>
        </w:rPr>
        <w:t>Minutes:</w:t>
      </w:r>
      <w:r>
        <w:t xml:space="preserve"> </w:t>
      </w:r>
      <w:r w:rsidR="007458AD">
        <w:t xml:space="preserve"> </w:t>
      </w:r>
      <w:r>
        <w:t>Motion to approve the minutes of the Regen</w:t>
      </w:r>
      <w:r w:rsidR="00B139D1">
        <w:t>t Neighborhood Association</w:t>
      </w:r>
      <w:r>
        <w:t xml:space="preserve"> </w:t>
      </w:r>
      <w:r w:rsidR="000D0D46">
        <w:t xml:space="preserve">membership </w:t>
      </w:r>
      <w:r>
        <w:t>meeting on November 21, 2014 was made by C. Peters, seconded by J. McDonald. Motion passed.</w:t>
      </w:r>
    </w:p>
    <w:p w:rsidR="007B4FF5" w:rsidRDefault="007B4FF5">
      <w:pPr>
        <w:rPr>
          <w:u w:val="single"/>
        </w:rPr>
      </w:pPr>
    </w:p>
    <w:p w:rsidR="007B4FF5" w:rsidRDefault="006B3B7D">
      <w:r>
        <w:rPr>
          <w:u w:val="single"/>
        </w:rPr>
        <w:t>Achievement</w:t>
      </w:r>
      <w:r w:rsidR="007B4FF5">
        <w:rPr>
          <w:u w:val="single"/>
        </w:rPr>
        <w:t xml:space="preserve"> Connections presentation:</w:t>
      </w:r>
      <w:r w:rsidR="007458AD">
        <w:rPr>
          <w:u w:val="single"/>
        </w:rPr>
        <w:t xml:space="preserve"> </w:t>
      </w:r>
      <w:r w:rsidR="007B4FF5">
        <w:t xml:space="preserve"> </w:t>
      </w:r>
      <w:r w:rsidR="000000F3">
        <w:t>Hannah Hatlan-Atwell with Teach for America and Courtney Taborn, a social worker for the school district</w:t>
      </w:r>
      <w:r w:rsidR="00B139D1">
        <w:t>,</w:t>
      </w:r>
      <w:r w:rsidR="000000F3">
        <w:t xml:space="preserve"> gave an overview of a tutoring program for </w:t>
      </w:r>
      <w:r>
        <w:t>students</w:t>
      </w:r>
      <w:r w:rsidR="000000F3">
        <w:t xml:space="preserve"> in algebra and geometry at West High and throughout the city.</w:t>
      </w:r>
      <w:r w:rsidR="006933E9">
        <w:t xml:space="preserve"> They extended an invitation for this tutoring opportunity and were seeking</w:t>
      </w:r>
      <w:r w:rsidR="00B139D1">
        <w:t xml:space="preserve"> advice on</w:t>
      </w:r>
      <w:r w:rsidR="006933E9">
        <w:t xml:space="preserve"> how to reach out to </w:t>
      </w:r>
      <w:r>
        <w:t>neighbors</w:t>
      </w:r>
      <w:r w:rsidR="006933E9">
        <w:t xml:space="preserve"> to volunteer.</w:t>
      </w:r>
    </w:p>
    <w:p w:rsidR="006933E9" w:rsidRDefault="006933E9"/>
    <w:p w:rsidR="006933E9" w:rsidRPr="006933E9" w:rsidRDefault="006B3B7D">
      <w:pPr>
        <w:rPr>
          <w:u w:val="single"/>
        </w:rPr>
      </w:pPr>
      <w:r w:rsidRPr="006933E9">
        <w:rPr>
          <w:u w:val="single"/>
        </w:rPr>
        <w:t>Transpiration</w:t>
      </w:r>
      <w:r w:rsidR="006933E9" w:rsidRPr="006933E9">
        <w:rPr>
          <w:u w:val="single"/>
        </w:rPr>
        <w:t xml:space="preserve"> Committee:</w:t>
      </w:r>
      <w:r w:rsidR="006933E9" w:rsidRPr="006933E9">
        <w:t xml:space="preserve"> </w:t>
      </w:r>
      <w:r w:rsidR="007458AD">
        <w:t xml:space="preserve"> </w:t>
      </w:r>
      <w:r w:rsidR="006933E9" w:rsidRPr="006933E9">
        <w:t xml:space="preserve">C. Peters </w:t>
      </w:r>
      <w:r w:rsidR="006933E9">
        <w:t xml:space="preserve">introduced David Trowbridge with the City of Madison – Madison in Motion. The City of Madison’s multimodal </w:t>
      </w:r>
      <w:r>
        <w:t>transportation</w:t>
      </w:r>
      <w:r w:rsidR="006933E9">
        <w:t xml:space="preserve"> plan is looking forward to the next 50 years and is taking into account the needs of neighborhood plans. </w:t>
      </w:r>
      <w:r w:rsidR="006933E9" w:rsidRPr="006933E9">
        <w:t>http://www.cityofmadison.com/dpced/planning/transportationmasterplan/</w:t>
      </w:r>
    </w:p>
    <w:p w:rsidR="007B4FF5" w:rsidRDefault="007B4FF5">
      <w:pPr>
        <w:rPr>
          <w:u w:val="single"/>
        </w:rPr>
      </w:pPr>
    </w:p>
    <w:p w:rsidR="006B3B7D" w:rsidRDefault="006B3B7D">
      <w:r>
        <w:rPr>
          <w:u w:val="single"/>
        </w:rPr>
        <w:t>Financial</w:t>
      </w:r>
      <w:r w:rsidR="006933E9">
        <w:rPr>
          <w:u w:val="single"/>
        </w:rPr>
        <w:t xml:space="preserve"> Report:</w:t>
      </w:r>
      <w:r w:rsidR="006933E9">
        <w:t xml:space="preserve"> </w:t>
      </w:r>
      <w:r w:rsidR="007458AD">
        <w:t xml:space="preserve"> </w:t>
      </w:r>
      <w:r w:rsidR="006933E9">
        <w:t xml:space="preserve">J. Schlaefer presented the 2014 financial report. Motion to approve the 2014 </w:t>
      </w:r>
      <w:r>
        <w:t>financial</w:t>
      </w:r>
      <w:r w:rsidR="006933E9">
        <w:t xml:space="preserve"> report was made by R. Rosner, seconded by R. Hess.</w:t>
      </w:r>
      <w:r>
        <w:t xml:space="preserve"> </w:t>
      </w:r>
      <w:r w:rsidR="00652912">
        <w:t xml:space="preserve">Motion passed. </w:t>
      </w:r>
    </w:p>
    <w:p w:rsidR="00652912" w:rsidRDefault="00652912">
      <w:r>
        <w:t xml:space="preserve">R. Rosner and J. Schlaefer requested future </w:t>
      </w:r>
      <w:r w:rsidR="006B3B7D">
        <w:t>discussion</w:t>
      </w:r>
      <w:r>
        <w:t xml:space="preserve"> regarding spending down the treasury by considering worthy grants or contributions.</w:t>
      </w:r>
    </w:p>
    <w:p w:rsidR="00652912" w:rsidRDefault="00652912"/>
    <w:p w:rsidR="00652912" w:rsidRDefault="00652912">
      <w:r w:rsidRPr="00652912">
        <w:rPr>
          <w:u w:val="single"/>
        </w:rPr>
        <w:t>Healing House:</w:t>
      </w:r>
      <w:r>
        <w:t xml:space="preserve"> </w:t>
      </w:r>
      <w:r w:rsidR="007458AD">
        <w:t xml:space="preserve"> </w:t>
      </w:r>
      <w:r>
        <w:t xml:space="preserve">Linda Ketchum for Madison Urban Ministry gave an overview of a 24/7 respite home for the homeless needing </w:t>
      </w:r>
      <w:r w:rsidR="006B3B7D">
        <w:t>recuperative</w:t>
      </w:r>
      <w:r>
        <w:t xml:space="preserve"> care. The house is located at 303 Lathrop Street, property owned by the </w:t>
      </w:r>
      <w:r w:rsidR="006B3B7D">
        <w:t>Congregational</w:t>
      </w:r>
      <w:r>
        <w:t xml:space="preserve"> Church.</w:t>
      </w:r>
    </w:p>
    <w:p w:rsidR="00652912" w:rsidRDefault="006B3B7D">
      <w:r>
        <w:t>Motion to</w:t>
      </w:r>
      <w:r w:rsidR="00652912">
        <w:t xml:space="preserve"> endorse the concept of the Healing House was made by J. Schlaefer, seconded by M. Czynszak-Lyne. Motion</w:t>
      </w:r>
      <w:r>
        <w:t xml:space="preserve"> passed</w:t>
      </w:r>
      <w:r w:rsidR="00652912">
        <w:t xml:space="preserve"> </w:t>
      </w:r>
      <w:r>
        <w:t>unanimously</w:t>
      </w:r>
      <w:r w:rsidR="00652912">
        <w:t>.</w:t>
      </w:r>
    </w:p>
    <w:p w:rsidR="00652912" w:rsidRPr="00652912" w:rsidRDefault="00652912"/>
    <w:p w:rsidR="006B3B7D" w:rsidRDefault="00652912">
      <w:r w:rsidRPr="00652912">
        <w:rPr>
          <w:u w:val="single"/>
        </w:rPr>
        <w:t xml:space="preserve">Review of </w:t>
      </w:r>
      <w:r w:rsidR="006B3B7D" w:rsidRPr="00652912">
        <w:rPr>
          <w:u w:val="single"/>
        </w:rPr>
        <w:t>University</w:t>
      </w:r>
      <w:r w:rsidRPr="00652912">
        <w:rPr>
          <w:u w:val="single"/>
        </w:rPr>
        <w:t xml:space="preserve"> </w:t>
      </w:r>
      <w:r w:rsidR="006B3B7D" w:rsidRPr="00652912">
        <w:rPr>
          <w:u w:val="single"/>
        </w:rPr>
        <w:t>Avenue</w:t>
      </w:r>
      <w:r w:rsidRPr="00652912">
        <w:rPr>
          <w:u w:val="single"/>
        </w:rPr>
        <w:t xml:space="preserve"> </w:t>
      </w:r>
      <w:r w:rsidR="006B3B7D" w:rsidRPr="00652912">
        <w:rPr>
          <w:u w:val="single"/>
        </w:rPr>
        <w:t>Development</w:t>
      </w:r>
      <w:r w:rsidRPr="00652912">
        <w:rPr>
          <w:u w:val="single"/>
        </w:rPr>
        <w:t xml:space="preserve"> projects:</w:t>
      </w:r>
      <w:r>
        <w:t xml:space="preserve"> </w:t>
      </w:r>
      <w:r w:rsidR="007458AD">
        <w:t xml:space="preserve"> </w:t>
      </w:r>
      <w:r>
        <w:t>Gary Brink</w:t>
      </w:r>
      <w:r w:rsidR="008D6F40">
        <w:t>,</w:t>
      </w:r>
      <w:r>
        <w:t xml:space="preserve"> representing 2501 University </w:t>
      </w:r>
      <w:r w:rsidR="006B3B7D">
        <w:t>Avenue</w:t>
      </w:r>
      <w:r w:rsidR="008D6F40">
        <w:t xml:space="preserve">, gave an overview </w:t>
      </w:r>
      <w:r w:rsidR="00723BEC">
        <w:t>and answered questions regardin</w:t>
      </w:r>
      <w:r w:rsidR="008D6F40">
        <w:t>g</w:t>
      </w:r>
      <w:r w:rsidR="00723BEC">
        <w:t xml:space="preserve"> the </w:t>
      </w:r>
      <w:r w:rsidR="008D6F40">
        <w:t>proje</w:t>
      </w:r>
      <w:r w:rsidR="00723BEC">
        <w:t>c</w:t>
      </w:r>
      <w:r w:rsidR="008D6F40">
        <w:t xml:space="preserve">t. J. Schlaefer noted the project follows the new </w:t>
      </w:r>
      <w:r w:rsidR="006B3B7D">
        <w:t>University</w:t>
      </w:r>
      <w:r w:rsidR="008D6F40">
        <w:t xml:space="preserve"> </w:t>
      </w:r>
      <w:r w:rsidR="006B3B7D">
        <w:t>Avenue</w:t>
      </w:r>
      <w:r w:rsidR="008D6F40">
        <w:t xml:space="preserve"> </w:t>
      </w:r>
      <w:r w:rsidR="006B3B7D">
        <w:t>corridor</w:t>
      </w:r>
      <w:r w:rsidR="008D6F40">
        <w:t xml:space="preserve"> plan with the exception of the first floor residential</w:t>
      </w:r>
      <w:r w:rsidR="00723BEC">
        <w:t xml:space="preserve"> rentals space</w:t>
      </w:r>
      <w:r w:rsidR="006B3B7D">
        <w:t>,</w:t>
      </w:r>
      <w:r w:rsidR="00723BEC">
        <w:t xml:space="preserve"> even</w:t>
      </w:r>
      <w:r w:rsidR="008D6F40">
        <w:t xml:space="preserve"> though the first floor </w:t>
      </w:r>
      <w:r w:rsidR="00723BEC">
        <w:t xml:space="preserve">residential rental space </w:t>
      </w:r>
      <w:r w:rsidR="008D6F40">
        <w:t>is elevated 5 feet up from the sidewalk.</w:t>
      </w:r>
      <w:r w:rsidR="00723BEC">
        <w:t xml:space="preserve"> </w:t>
      </w:r>
    </w:p>
    <w:p w:rsidR="008D6F40" w:rsidRDefault="008D6F40">
      <w:r>
        <w:t xml:space="preserve">Concerns expressed were: increased traffic at corner, need for traffic calming, hours of operation for sidewalk </w:t>
      </w:r>
      <w:r w:rsidR="006B3B7D">
        <w:t>eatery, garba</w:t>
      </w:r>
      <w:r>
        <w:t>ge collection, City of Madison dark sky ordinance, pedestrian friendly sidewalk and passage at the garage entrance.</w:t>
      </w:r>
    </w:p>
    <w:p w:rsidR="008D6F40" w:rsidRDefault="008D6F40" w:rsidP="008D6F40">
      <w:r>
        <w:t xml:space="preserve">Motion for RNA to </w:t>
      </w:r>
      <w:r w:rsidR="006B3B7D">
        <w:t>endorse</w:t>
      </w:r>
      <w:r>
        <w:t xml:space="preserve"> the 2501 </w:t>
      </w:r>
      <w:r w:rsidR="006B3B7D">
        <w:t>University</w:t>
      </w:r>
      <w:r>
        <w:t xml:space="preserve"> Avenue proj</w:t>
      </w:r>
      <w:r w:rsidR="00723BEC">
        <w:t>ect subject to the following con</w:t>
      </w:r>
      <w:r>
        <w:t>cerns:</w:t>
      </w:r>
    </w:p>
    <w:p w:rsidR="008D6F40" w:rsidRDefault="008D6F40" w:rsidP="008D6F40">
      <w:r>
        <w:t xml:space="preserve">increased traffic at corner, </w:t>
      </w:r>
    </w:p>
    <w:p w:rsidR="008D6F40" w:rsidRDefault="008D6F40" w:rsidP="008D6F40">
      <w:r>
        <w:t xml:space="preserve">need for traffic calming, </w:t>
      </w:r>
    </w:p>
    <w:p w:rsidR="008D6F40" w:rsidRDefault="008D6F40" w:rsidP="008D6F40">
      <w:r>
        <w:t xml:space="preserve">hours of operation for sidewalk </w:t>
      </w:r>
      <w:r w:rsidR="006B3B7D">
        <w:t>eatery</w:t>
      </w:r>
      <w:r>
        <w:t xml:space="preserve">, </w:t>
      </w:r>
    </w:p>
    <w:p w:rsidR="008D6F40" w:rsidRDefault="008D6F40" w:rsidP="008D6F40">
      <w:r>
        <w:t>gar</w:t>
      </w:r>
      <w:r w:rsidR="006B3B7D">
        <w:t>b</w:t>
      </w:r>
      <w:r>
        <w:t xml:space="preserve">age collection, </w:t>
      </w:r>
    </w:p>
    <w:p w:rsidR="008D6F40" w:rsidRDefault="008D6F40" w:rsidP="008D6F40">
      <w:r>
        <w:t xml:space="preserve">City of Madison dark sky ordinance, </w:t>
      </w:r>
    </w:p>
    <w:p w:rsidR="008D6F40" w:rsidRDefault="008D6F40" w:rsidP="008D6F40">
      <w:r>
        <w:t>pedestrian friendly sidewalk and passage at the garage entrance,</w:t>
      </w:r>
    </w:p>
    <w:p w:rsidR="008D6F40" w:rsidRDefault="008D6F40" w:rsidP="008D6F40">
      <w:r>
        <w:lastRenderedPageBreak/>
        <w:t>detailed</w:t>
      </w:r>
      <w:r w:rsidR="00723BEC">
        <w:t xml:space="preserve"> landscaping plan,</w:t>
      </w:r>
    </w:p>
    <w:p w:rsidR="008D6F40" w:rsidRDefault="00723BEC">
      <w:r>
        <w:t xml:space="preserve">no outward lighting to </w:t>
      </w:r>
      <w:r w:rsidR="006B3B7D">
        <w:t>neighborhood,</w:t>
      </w:r>
      <w:r>
        <w:t xml:space="preserve"> </w:t>
      </w:r>
      <w:r w:rsidR="008D6F40">
        <w:t>was made by J. Schlaefer, seconded by E. Steege.</w:t>
      </w:r>
      <w:r>
        <w:t xml:space="preserve"> Motion passed with R. Rosner and R. Hess voting no.</w:t>
      </w:r>
    </w:p>
    <w:p w:rsidR="00723BEC" w:rsidRDefault="00723BEC"/>
    <w:p w:rsidR="00723BEC" w:rsidRDefault="00723BEC">
      <w:r>
        <w:t xml:space="preserve">Randy Bruce representing 2583 University </w:t>
      </w:r>
      <w:r w:rsidR="006B3B7D">
        <w:t xml:space="preserve">Avenue, </w:t>
      </w:r>
      <w:r>
        <w:t xml:space="preserve">gave an overview and answered </w:t>
      </w:r>
      <w:r w:rsidR="006B3B7D">
        <w:t>questions regardng</w:t>
      </w:r>
      <w:r>
        <w:t xml:space="preserve"> the project. Goldleaf is apply for condition use – zoning states 40 feet high building, this project is 43 feet high and the gross </w:t>
      </w:r>
      <w:r w:rsidR="00BB7A21">
        <w:t xml:space="preserve">square feet is more than 10,000 square feet, they are seeking 25,000 </w:t>
      </w:r>
      <w:r w:rsidR="006B3B7D">
        <w:t>square</w:t>
      </w:r>
      <w:r w:rsidR="00BB7A21">
        <w:t xml:space="preserve"> feet for buildin</w:t>
      </w:r>
      <w:r w:rsidR="006B3B7D">
        <w:t>g over 8 units, this project will have</w:t>
      </w:r>
      <w:r w:rsidR="00BB7A21">
        <w:t xml:space="preserve"> 27 units.</w:t>
      </w:r>
    </w:p>
    <w:p w:rsidR="00BB7A21" w:rsidRDefault="006B3B7D" w:rsidP="00BB7A21">
      <w:r>
        <w:t xml:space="preserve">Motion for RNA to endorse the 2583 University Avenue project, although not consistent with every aspect of the University Avenue </w:t>
      </w:r>
      <w:r w:rsidR="000D0D46">
        <w:t xml:space="preserve">corridor </w:t>
      </w:r>
      <w:r>
        <w:t xml:space="preserve">plan, but does comply with the spirit of the University Avenue </w:t>
      </w:r>
      <w:r w:rsidR="000D0D46">
        <w:t>corrido</w:t>
      </w:r>
      <w:r>
        <w:t>r plan subject to the following concerns:</w:t>
      </w:r>
    </w:p>
    <w:p w:rsidR="00BB7A21" w:rsidRDefault="00BB7A21" w:rsidP="00BB7A21">
      <w:r>
        <w:t xml:space="preserve">increased traffic at corner, </w:t>
      </w:r>
    </w:p>
    <w:p w:rsidR="00BB7A21" w:rsidRDefault="00BB7A21" w:rsidP="00BB7A21">
      <w:r>
        <w:t xml:space="preserve">need for traffic calming, </w:t>
      </w:r>
    </w:p>
    <w:p w:rsidR="00BB7A21" w:rsidRDefault="00BB7A21" w:rsidP="00BB7A21">
      <w:r>
        <w:t xml:space="preserve">hours of operation for sidewalk </w:t>
      </w:r>
      <w:r w:rsidR="006B3B7D">
        <w:t>eatery</w:t>
      </w:r>
      <w:r>
        <w:t xml:space="preserve">, </w:t>
      </w:r>
    </w:p>
    <w:p w:rsidR="00BB7A21" w:rsidRDefault="00BB7A21" w:rsidP="00BB7A21">
      <w:r>
        <w:t>gar</w:t>
      </w:r>
      <w:r w:rsidR="006B3B7D">
        <w:t>b</w:t>
      </w:r>
      <w:r>
        <w:t xml:space="preserve">age collection, </w:t>
      </w:r>
    </w:p>
    <w:p w:rsidR="00BB7A21" w:rsidRDefault="00BB7A21" w:rsidP="00BB7A21">
      <w:r>
        <w:t xml:space="preserve">City of Madison dark sky ordinance, </w:t>
      </w:r>
    </w:p>
    <w:p w:rsidR="00BB7A21" w:rsidRDefault="00BB7A21" w:rsidP="00BB7A21">
      <w:r>
        <w:t>pedestrian friendly sidewalk and passage at the garage entrance,</w:t>
      </w:r>
    </w:p>
    <w:p w:rsidR="00BB7A21" w:rsidRDefault="00BB7A21" w:rsidP="00BB7A21">
      <w:r>
        <w:t>detailed landscaping plan,</w:t>
      </w:r>
    </w:p>
    <w:p w:rsidR="00BB7A21" w:rsidRDefault="00BB7A21" w:rsidP="00BB7A21">
      <w:r>
        <w:t xml:space="preserve">no outward lighting to </w:t>
      </w:r>
      <w:r w:rsidR="006B3B7D">
        <w:t>neighborhood</w:t>
      </w:r>
      <w:r>
        <w:t>,</w:t>
      </w:r>
    </w:p>
    <w:p w:rsidR="00BB7A21" w:rsidRDefault="00BB7A21" w:rsidP="00BB7A21">
      <w:r>
        <w:t xml:space="preserve">strongly encourage a right </w:t>
      </w:r>
      <w:r w:rsidR="006B3B7D">
        <w:t>turn</w:t>
      </w:r>
      <w:r>
        <w:t xml:space="preserve"> </w:t>
      </w:r>
      <w:r w:rsidR="006B3B7D">
        <w:t>only</w:t>
      </w:r>
      <w:r>
        <w:t xml:space="preserve"> sign at the garage entrance on Old </w:t>
      </w:r>
      <w:r w:rsidR="006B3B7D">
        <w:t>University,</w:t>
      </w:r>
      <w:r>
        <w:t xml:space="preserve"> was made by M. Czynszak-Lyne, seconded by J. Schlaelfer. Motion passed with R. Rosner and R. Hess voting no.</w:t>
      </w:r>
    </w:p>
    <w:p w:rsidR="007458AD" w:rsidRDefault="007458AD" w:rsidP="00BB7A21"/>
    <w:p w:rsidR="007458AD" w:rsidRDefault="007458AD" w:rsidP="007458AD">
      <w:pPr>
        <w:jc w:val="both"/>
      </w:pPr>
      <w:r w:rsidRPr="007458AD">
        <w:rPr>
          <w:u w:val="single"/>
        </w:rPr>
        <w:t>Alliance for Historic Preservation Mission and Values:</w:t>
      </w:r>
      <w:r>
        <w:t xml:space="preserve">  J. Schlaefer requested this item be revisited at the</w:t>
      </w:r>
    </w:p>
    <w:p w:rsidR="007458AD" w:rsidRDefault="007458AD" w:rsidP="00BB7A21">
      <w:r>
        <w:t>February meeting.</w:t>
      </w:r>
    </w:p>
    <w:p w:rsidR="007458AD" w:rsidRPr="007458AD" w:rsidRDefault="007458AD" w:rsidP="00BB7A21">
      <w:pPr>
        <w:rPr>
          <w:u w:val="single"/>
        </w:rPr>
      </w:pPr>
    </w:p>
    <w:p w:rsidR="007458AD" w:rsidRDefault="00546B83" w:rsidP="00BB7A21">
      <w:r w:rsidRPr="007458AD">
        <w:rPr>
          <w:u w:val="single"/>
        </w:rPr>
        <w:t>Sustainability</w:t>
      </w:r>
      <w:r w:rsidR="007458AD" w:rsidRPr="007458AD">
        <w:rPr>
          <w:u w:val="single"/>
        </w:rPr>
        <w:t xml:space="preserve"> Committee report:</w:t>
      </w:r>
      <w:r w:rsidR="007458AD">
        <w:t xml:space="preserve">  T.Pearce reported on the </w:t>
      </w:r>
      <w:r w:rsidR="00BF39AC" w:rsidRPr="00BF39AC">
        <w:t>perennial</w:t>
      </w:r>
      <w:r w:rsidR="007458AD">
        <w:t xml:space="preserve"> garden project on Commonwealth Avenue</w:t>
      </w:r>
      <w:r w:rsidR="00BF39AC">
        <w:t xml:space="preserve"> and requested additional funds for the upcoming year</w:t>
      </w:r>
      <w:bookmarkStart w:id="0" w:name="_GoBack"/>
      <w:bookmarkEnd w:id="0"/>
      <w:r w:rsidR="007458AD">
        <w:t>. J. Schlaefer reported the project has remaining funds from the RNA grant.</w:t>
      </w:r>
    </w:p>
    <w:p w:rsidR="00546B83" w:rsidRDefault="00546B83" w:rsidP="00BB7A21"/>
    <w:p w:rsidR="007458AD" w:rsidRDefault="00546B83" w:rsidP="00BB7A21">
      <w:r>
        <w:t>T. Pearce reported on the Green Downtown and Great Neighborhoods project of 1,000 Friends of Wisconsin. This project is a guide for neighborhoods and includes sustainable programs. The group is compiling a “tool kit” for neighborhoods and their sustainable needs. The board will revisit this item again at the February meeting.</w:t>
      </w:r>
    </w:p>
    <w:p w:rsidR="00BB7A21" w:rsidRDefault="00546B83">
      <w:r w:rsidRPr="00546B83">
        <w:t>http://www.1kfriends.org/what-we-do/green-downtown/</w:t>
      </w:r>
    </w:p>
    <w:p w:rsidR="006305A0" w:rsidRDefault="006305A0"/>
    <w:p w:rsidR="00A11C86" w:rsidRDefault="00A11C86">
      <w:r w:rsidRPr="00A11C86">
        <w:rPr>
          <w:u w:val="single"/>
        </w:rPr>
        <w:t>Announcements:</w:t>
      </w:r>
      <w:r>
        <w:t xml:space="preserve"> </w:t>
      </w:r>
      <w:r w:rsidR="00546B83">
        <w:t xml:space="preserve"> R. Hess reported on the 1922 University Avenue property.</w:t>
      </w:r>
    </w:p>
    <w:p w:rsidR="00546B83" w:rsidRDefault="00546B83"/>
    <w:p w:rsidR="00546B83" w:rsidRDefault="00546B83">
      <w:r>
        <w:t>S. Bidar-Seilaff reported a lease has been signed with a coffee shop in the Mullins property. Regent Street Co-op will be expanding into the adjacent liquor store.</w:t>
      </w:r>
    </w:p>
    <w:p w:rsidR="00546B83" w:rsidRDefault="00546B83"/>
    <w:p w:rsidR="00546B83" w:rsidRDefault="00546B83">
      <w:r>
        <w:t>M. Sarnowski reported the next RNA newsletter will be mailed in early February.</w:t>
      </w:r>
    </w:p>
    <w:p w:rsidR="0090758F" w:rsidRDefault="0090758F"/>
    <w:p w:rsidR="0090758F" w:rsidRDefault="00284375">
      <w:r>
        <w:t>M</w:t>
      </w:r>
      <w:r w:rsidR="0090758F">
        <w:t>otion to ad</w:t>
      </w:r>
      <w:r w:rsidR="006305A0">
        <w:t>journ was made by C.</w:t>
      </w:r>
      <w:r w:rsidR="000E75D1">
        <w:t xml:space="preserve"> Peters, seconded by R. Hess</w:t>
      </w:r>
      <w:r w:rsidR="0090758F">
        <w:t>. Motion passed.</w:t>
      </w:r>
    </w:p>
    <w:p w:rsidR="0090758F" w:rsidRDefault="0090758F"/>
    <w:p w:rsidR="0090758F" w:rsidRDefault="007458AD">
      <w:r>
        <w:t>Adjourned at 955</w:t>
      </w:r>
      <w:r w:rsidR="0090758F">
        <w:t>p.</w:t>
      </w:r>
    </w:p>
    <w:p w:rsidR="0090758F" w:rsidRDefault="0090758F"/>
    <w:p w:rsidR="0090758F" w:rsidRDefault="0090758F">
      <w:r>
        <w:t>Respectfully submitted.</w:t>
      </w:r>
    </w:p>
    <w:p w:rsidR="0090758F" w:rsidRDefault="0090758F">
      <w:r>
        <w:t>Mary Czynszak-Lyne</w:t>
      </w:r>
    </w:p>
    <w:p w:rsidR="0090758F" w:rsidRPr="0090758F" w:rsidRDefault="000D0D46">
      <w:r>
        <w:t>02/03/15</w:t>
      </w:r>
    </w:p>
    <w:p w:rsidR="0090758F" w:rsidRPr="0090758F" w:rsidRDefault="0090758F"/>
    <w:p w:rsidR="00C2464C" w:rsidRDefault="00C2464C"/>
    <w:sectPr w:rsidR="00C2464C" w:rsidSect="005663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C"/>
    <w:rsid w:val="000000F3"/>
    <w:rsid w:val="0000403A"/>
    <w:rsid w:val="000D0D46"/>
    <w:rsid w:val="000E75D1"/>
    <w:rsid w:val="001B305E"/>
    <w:rsid w:val="00284375"/>
    <w:rsid w:val="003768BC"/>
    <w:rsid w:val="0047164C"/>
    <w:rsid w:val="00480536"/>
    <w:rsid w:val="004A0386"/>
    <w:rsid w:val="00544C37"/>
    <w:rsid w:val="00546B83"/>
    <w:rsid w:val="005663D5"/>
    <w:rsid w:val="005B1F35"/>
    <w:rsid w:val="005C374C"/>
    <w:rsid w:val="006305A0"/>
    <w:rsid w:val="00652912"/>
    <w:rsid w:val="006933E9"/>
    <w:rsid w:val="006B3B7D"/>
    <w:rsid w:val="00704033"/>
    <w:rsid w:val="00723BEC"/>
    <w:rsid w:val="007458AD"/>
    <w:rsid w:val="007B4FF5"/>
    <w:rsid w:val="00833E0F"/>
    <w:rsid w:val="0087622D"/>
    <w:rsid w:val="008D6F40"/>
    <w:rsid w:val="0090758F"/>
    <w:rsid w:val="00A11C86"/>
    <w:rsid w:val="00AF3FC6"/>
    <w:rsid w:val="00B139D1"/>
    <w:rsid w:val="00B44FB6"/>
    <w:rsid w:val="00BB7A21"/>
    <w:rsid w:val="00BF39AC"/>
    <w:rsid w:val="00C232A7"/>
    <w:rsid w:val="00C2464C"/>
    <w:rsid w:val="00D8257E"/>
    <w:rsid w:val="00E25B69"/>
    <w:rsid w:val="00E91014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5E"/>
    <w:pPr>
      <w:spacing w:after="0" w:line="240" w:lineRule="auto"/>
      <w:contextualSpacing/>
    </w:pPr>
    <w:rPr>
      <w:rFonts w:ascii="Segoe UI" w:hAnsi="Segoe U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5E"/>
    <w:pPr>
      <w:spacing w:after="0" w:line="240" w:lineRule="auto"/>
      <w:contextualSpacing/>
    </w:pPr>
    <w:rPr>
      <w:rFonts w:ascii="Segoe UI" w:hAnsi="Segoe U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Czynszak-Lyne</dc:creator>
  <cp:lastModifiedBy>Mary Czynszak-Lyne</cp:lastModifiedBy>
  <cp:revision>2</cp:revision>
  <cp:lastPrinted>2015-02-04T14:18:00Z</cp:lastPrinted>
  <dcterms:created xsi:type="dcterms:W3CDTF">2015-02-04T14:18:00Z</dcterms:created>
  <dcterms:modified xsi:type="dcterms:W3CDTF">2015-02-04T14:18:00Z</dcterms:modified>
</cp:coreProperties>
</file>